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67" w:rsidRPr="007F637F" w:rsidRDefault="00953F67" w:rsidP="00953F67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天津市消防救援总队滨海支队水上消防站消防车辆项目</w:t>
      </w:r>
      <w:bookmarkEnd w:id="0"/>
      <w:r>
        <w:rPr>
          <w:rFonts w:hint="eastAsia"/>
          <w:b/>
        </w:rPr>
        <w:t>中标明细单</w:t>
      </w:r>
    </w:p>
    <w:p w:rsidR="00953F67" w:rsidRDefault="00953F67" w:rsidP="00953F67"/>
    <w:p w:rsidR="00953F67" w:rsidRDefault="00953F67" w:rsidP="00953F67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天津市消防救援总队滨海支队水上消防站消防车辆项目</w:t>
      </w:r>
      <w:bookmarkEnd w:id="1"/>
    </w:p>
    <w:p w:rsidR="00953F67" w:rsidRDefault="00953F67" w:rsidP="00953F67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TGPC-2024-A-0217</w:t>
      </w:r>
      <w:bookmarkEnd w:id="2"/>
    </w:p>
    <w:p w:rsidR="00953F67" w:rsidRDefault="00953F67" w:rsidP="00953F67">
      <w:pPr>
        <w:rPr>
          <w:rFonts w:ascii="Times New Roman" w:hAnsi="Times New Roman" w:hint="eastAsia"/>
        </w:rPr>
      </w:pPr>
    </w:p>
    <w:p w:rsidR="00953F67" w:rsidRDefault="00953F67" w:rsidP="00953F67">
      <w:r>
        <w:t>中标包号：第</w:t>
      </w:r>
      <w:r>
        <w:t>1</w:t>
      </w:r>
      <w:r>
        <w:t>包</w:t>
      </w:r>
      <w:r>
        <w:br/>
      </w:r>
      <w:r>
        <w:t>中标供应商：湖南中联重科应急装备有限公司</w:t>
      </w:r>
    </w:p>
    <w:tbl>
      <w:tblPr>
        <w:tblW w:w="41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692"/>
        <w:gridCol w:w="692"/>
        <w:gridCol w:w="1543"/>
        <w:gridCol w:w="750"/>
        <w:gridCol w:w="750"/>
        <w:gridCol w:w="980"/>
        <w:gridCol w:w="980"/>
      </w:tblGrid>
      <w:tr w:rsidR="00953F67" w:rsidTr="003846F8">
        <w:trPr>
          <w:trHeight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53F67" w:rsidTr="003846F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压缩空气泡沫消防车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中联牌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ZLF5162GXFAP45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1390000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1390000</w:t>
            </w:r>
          </w:p>
        </w:tc>
      </w:tr>
    </w:tbl>
    <w:p w:rsidR="00953F67" w:rsidRDefault="00953F67" w:rsidP="00953F67">
      <w:r>
        <w:br/>
      </w:r>
      <w:r>
        <w:t>中标包号：第</w:t>
      </w:r>
      <w:r>
        <w:t>2</w:t>
      </w:r>
      <w:r>
        <w:t>包</w:t>
      </w:r>
      <w:r>
        <w:br/>
      </w:r>
      <w:r>
        <w:t>中标供应商：北京中卓时代消防装备科技有限公司</w:t>
      </w:r>
    </w:p>
    <w:tbl>
      <w:tblPr>
        <w:tblW w:w="42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656"/>
        <w:gridCol w:w="657"/>
        <w:gridCol w:w="1868"/>
        <w:gridCol w:w="750"/>
        <w:gridCol w:w="750"/>
        <w:gridCol w:w="888"/>
        <w:gridCol w:w="888"/>
      </w:tblGrid>
      <w:tr w:rsidR="00953F67" w:rsidTr="003846F8">
        <w:trPr>
          <w:trHeight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53F67" w:rsidTr="003846F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水罐消防车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sz w:val="18"/>
                <w:szCs w:val="18"/>
              </w:rPr>
              <w:t>卓时代</w:t>
            </w:r>
            <w:proofErr w:type="gram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ZXF5180GXFSG60/HT6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890000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890000</w:t>
            </w:r>
          </w:p>
        </w:tc>
      </w:tr>
    </w:tbl>
    <w:p w:rsidR="00953F67" w:rsidRDefault="00953F67" w:rsidP="00953F67">
      <w:r>
        <w:br/>
      </w:r>
      <w:r>
        <w:t>中标包号：第</w:t>
      </w:r>
      <w:r>
        <w:t>4</w:t>
      </w:r>
      <w:r>
        <w:t>包</w:t>
      </w:r>
      <w:r>
        <w:br/>
      </w:r>
      <w:r>
        <w:t>中标供应商：徐工消防安全装备有限公司</w:t>
      </w:r>
    </w:p>
    <w:tbl>
      <w:tblPr>
        <w:tblW w:w="4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670"/>
        <w:gridCol w:w="670"/>
        <w:gridCol w:w="1651"/>
        <w:gridCol w:w="750"/>
        <w:gridCol w:w="750"/>
        <w:gridCol w:w="970"/>
        <w:gridCol w:w="970"/>
      </w:tblGrid>
      <w:tr w:rsidR="00953F67" w:rsidTr="003846F8">
        <w:trPr>
          <w:trHeight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53F67" w:rsidTr="003846F8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举高喷射消防车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徐工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XZJ5424JXFJP62/G1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4290000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4290000</w:t>
            </w:r>
          </w:p>
        </w:tc>
      </w:tr>
    </w:tbl>
    <w:p w:rsidR="00953F67" w:rsidRDefault="00953F67" w:rsidP="00953F67">
      <w:r>
        <w:br/>
      </w:r>
      <w:r>
        <w:t>中标包号：第</w:t>
      </w:r>
      <w:r>
        <w:t>5</w:t>
      </w:r>
      <w:r>
        <w:t>包</w:t>
      </w:r>
      <w:r>
        <w:br/>
      </w:r>
      <w:r>
        <w:t>中标供应商：捷达消防科技（苏州）股份有限公司</w:t>
      </w:r>
    </w:p>
    <w:tbl>
      <w:tblPr>
        <w:tblW w:w="42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591"/>
        <w:gridCol w:w="591"/>
        <w:gridCol w:w="1918"/>
        <w:gridCol w:w="750"/>
        <w:gridCol w:w="750"/>
        <w:gridCol w:w="928"/>
        <w:gridCol w:w="928"/>
      </w:tblGrid>
      <w:tr w:rsidR="00953F67" w:rsidTr="003846F8">
        <w:trPr>
          <w:trHeight w:val="4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953F67" w:rsidTr="003846F8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抢险救援消防车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捷达消防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SJD5146TXFJY120/MEA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1567000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F67" w:rsidRDefault="00953F67" w:rsidP="003846F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1567000</w:t>
            </w:r>
          </w:p>
        </w:tc>
      </w:tr>
    </w:tbl>
    <w:p w:rsidR="00953F67" w:rsidRDefault="00953F67" w:rsidP="00953F67"/>
    <w:p w:rsidR="00953F67" w:rsidRPr="00535F7F" w:rsidRDefault="00953F67" w:rsidP="00953F67">
      <w:pPr>
        <w:rPr>
          <w:rFonts w:ascii="Times New Roman" w:hAnsi="Times New Roman"/>
        </w:rPr>
      </w:pPr>
    </w:p>
    <w:p w:rsidR="0002591A" w:rsidRPr="00953F67" w:rsidRDefault="0002591A">
      <w:bookmarkStart w:id="3" w:name="_GoBack"/>
      <w:bookmarkEnd w:id="3"/>
    </w:p>
    <w:sectPr w:rsidR="0002591A" w:rsidRPr="00953F67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AC" w:rsidRDefault="00EF71AC" w:rsidP="00953F67">
      <w:r>
        <w:separator/>
      </w:r>
    </w:p>
  </w:endnote>
  <w:endnote w:type="continuationSeparator" w:id="0">
    <w:p w:rsidR="00EF71AC" w:rsidRDefault="00EF71AC" w:rsidP="0095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AC" w:rsidRDefault="00EF71AC" w:rsidP="00953F67">
      <w:r>
        <w:separator/>
      </w:r>
    </w:p>
  </w:footnote>
  <w:footnote w:type="continuationSeparator" w:id="0">
    <w:p w:rsidR="00EF71AC" w:rsidRDefault="00EF71AC" w:rsidP="0095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71"/>
    <w:rsid w:val="0002591A"/>
    <w:rsid w:val="000747EF"/>
    <w:rsid w:val="001F7297"/>
    <w:rsid w:val="00297CB2"/>
    <w:rsid w:val="002C0FEE"/>
    <w:rsid w:val="00312F73"/>
    <w:rsid w:val="004B1E5A"/>
    <w:rsid w:val="00701B97"/>
    <w:rsid w:val="007B689B"/>
    <w:rsid w:val="007C4971"/>
    <w:rsid w:val="008C564E"/>
    <w:rsid w:val="00953F67"/>
    <w:rsid w:val="00AB412D"/>
    <w:rsid w:val="00AD19BA"/>
    <w:rsid w:val="00AE5870"/>
    <w:rsid w:val="00B82DEA"/>
    <w:rsid w:val="00C36529"/>
    <w:rsid w:val="00C75460"/>
    <w:rsid w:val="00D32408"/>
    <w:rsid w:val="00D65CCE"/>
    <w:rsid w:val="00DA6093"/>
    <w:rsid w:val="00DA6675"/>
    <w:rsid w:val="00E5577A"/>
    <w:rsid w:val="00EF5224"/>
    <w:rsid w:val="00EF71AC"/>
    <w:rsid w:val="00F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F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F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F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F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2024-10-18T09:28:00Z</dcterms:created>
  <dcterms:modified xsi:type="dcterms:W3CDTF">2024-10-18T09:28:00Z</dcterms:modified>
</cp:coreProperties>
</file>